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仿宋_GB2312" w:cs="方正小标宋简体"/>
          <w:color w:val="000000"/>
          <w:kern w:val="0"/>
          <w:sz w:val="32"/>
          <w:szCs w:val="32"/>
          <w:lang w:eastAsia="zh-CN" w:bidi="ar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2"/>
          <w:szCs w:val="32"/>
          <w:lang w:bidi="ar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2"/>
          <w:szCs w:val="32"/>
          <w:lang w:bidi="ar"/>
        </w:rPr>
        <w:t>届自治区青少年科技创新大赛优秀组织工作者名单</w:t>
      </w:r>
    </w:p>
    <w:tbl>
      <w:tblPr>
        <w:tblStyle w:val="2"/>
        <w:tblW w:w="9787" w:type="dxa"/>
        <w:tblInd w:w="-5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363"/>
        <w:gridCol w:w="3325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所属地州市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乌鲁木齐市科协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阿丽娜·也尔肯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克拉玛依市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克拉玛依市科协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钟雪晴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哈密市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哈密市科协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昌吉回族自治州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昌吉回族自治州科协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巴音郭楞蒙古自治州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巴音郭楞蒙古自治州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玉苏普江·沙迪克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阿克苏地区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阿克苏地区科协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汪文婷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和田地区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和田地区科协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海日古丽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·艾尔肯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塔城地区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塔城地区科协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刘伟伟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阿勒泰地区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阿勒泰地区科协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张雪莲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53E1C"/>
    <w:rsid w:val="2D5820CA"/>
    <w:rsid w:val="3E7F6FDB"/>
    <w:rsid w:val="3EAB0813"/>
    <w:rsid w:val="7EBB59A0"/>
    <w:rsid w:val="E5FECF81"/>
    <w:rsid w:val="F7FF65F0"/>
    <w:rsid w:val="FFEFF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201</Characters>
  <Lines>0</Lines>
  <Paragraphs>0</Paragraphs>
  <TotalTime>0</TotalTime>
  <ScaleCrop>false</ScaleCrop>
  <LinksUpToDate>false</LinksUpToDate>
  <CharactersWithSpaces>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桑桑</cp:lastModifiedBy>
  <dcterms:modified xsi:type="dcterms:W3CDTF">2022-08-30T04:15:07Z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411EFFA8A27B4585A9981753F8381585</vt:lpwstr>
  </property>
</Properties>
</file>